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A1" w:rsidRDefault="00B54B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17AF" w:rsidRDefault="00F217AF" w:rsidP="00F217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II etapu konkursu fizycznego </w:t>
      </w:r>
      <w:r w:rsidRPr="00CE3D41">
        <w:rPr>
          <w:rFonts w:ascii="Times New Roman" w:hAnsi="Times New Roman" w:cs="Times New Roman"/>
          <w:b/>
          <w:sz w:val="28"/>
          <w:szCs w:val="28"/>
        </w:rPr>
        <w:t>organizowanego</w:t>
      </w:r>
    </w:p>
    <w:p w:rsidR="00F217AF" w:rsidRPr="00CE3D41" w:rsidRDefault="00F217AF" w:rsidP="00F217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41">
        <w:rPr>
          <w:rFonts w:ascii="Times New Roman" w:hAnsi="Times New Roman" w:cs="Times New Roman"/>
          <w:b/>
          <w:sz w:val="28"/>
          <w:szCs w:val="28"/>
        </w:rPr>
        <w:t>prz</w:t>
      </w:r>
      <w:r>
        <w:rPr>
          <w:rFonts w:ascii="Times New Roman" w:hAnsi="Times New Roman" w:cs="Times New Roman"/>
          <w:b/>
          <w:sz w:val="28"/>
          <w:szCs w:val="28"/>
        </w:rPr>
        <w:t xml:space="preserve">ez Lubelskiego Kuratora Oświaty w roku szkolnym 2020/2021 zakwalifikował </w:t>
      </w:r>
      <w:r w:rsidRPr="00CE3D41">
        <w:rPr>
          <w:rFonts w:ascii="Times New Roman" w:hAnsi="Times New Roman" w:cs="Times New Roman"/>
          <w:b/>
          <w:sz w:val="28"/>
          <w:szCs w:val="28"/>
        </w:rPr>
        <w:t>się:</w:t>
      </w:r>
    </w:p>
    <w:p w:rsidR="00BE6221" w:rsidRPr="00BE6221" w:rsidRDefault="00BE6221" w:rsidP="00BE6221">
      <w:pPr>
        <w:rPr>
          <w:rFonts w:ascii="Times New Roman" w:hAnsi="Times New Roman" w:cs="Times New Roman"/>
          <w:sz w:val="28"/>
          <w:szCs w:val="28"/>
        </w:rPr>
      </w:pPr>
      <w:r w:rsidRPr="00BE6221">
        <w:rPr>
          <w:rFonts w:ascii="Times New Roman" w:hAnsi="Times New Roman" w:cs="Times New Roman"/>
          <w:sz w:val="28"/>
          <w:szCs w:val="28"/>
        </w:rPr>
        <w:t>Bartłomiej Gała</w:t>
      </w:r>
      <w:r>
        <w:rPr>
          <w:rFonts w:ascii="Times New Roman" w:hAnsi="Times New Roman" w:cs="Times New Roman"/>
          <w:sz w:val="28"/>
          <w:szCs w:val="28"/>
        </w:rPr>
        <w:tab/>
        <w:t>8d</w:t>
      </w:r>
    </w:p>
    <w:p w:rsidR="00BE6221" w:rsidRPr="00CE3D41" w:rsidRDefault="00BE6221" w:rsidP="00BE6221">
      <w:pPr>
        <w:rPr>
          <w:rFonts w:ascii="Times New Roman" w:hAnsi="Times New Roman" w:cs="Times New Roman"/>
          <w:sz w:val="28"/>
          <w:szCs w:val="28"/>
        </w:rPr>
      </w:pPr>
    </w:p>
    <w:p w:rsidR="00AF4668" w:rsidRPr="00033FBA" w:rsidRDefault="00033FBA" w:rsidP="00033F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FBA">
        <w:rPr>
          <w:rFonts w:ascii="Times New Roman" w:hAnsi="Times New Roman" w:cs="Times New Roman"/>
          <w:b/>
          <w:sz w:val="28"/>
          <w:szCs w:val="28"/>
        </w:rPr>
        <w:t>Gratulujemy!!!</w:t>
      </w:r>
    </w:p>
    <w:sectPr w:rsidR="00AF4668" w:rsidRPr="0003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A1"/>
    <w:rsid w:val="00033FBA"/>
    <w:rsid w:val="00363FAF"/>
    <w:rsid w:val="003B1B3B"/>
    <w:rsid w:val="00774956"/>
    <w:rsid w:val="007E1DC6"/>
    <w:rsid w:val="007F3189"/>
    <w:rsid w:val="00A01B00"/>
    <w:rsid w:val="00AD2630"/>
    <w:rsid w:val="00AF4668"/>
    <w:rsid w:val="00B54BA1"/>
    <w:rsid w:val="00BE6221"/>
    <w:rsid w:val="00CE3D41"/>
    <w:rsid w:val="00EE24B0"/>
    <w:rsid w:val="00EE6893"/>
    <w:rsid w:val="00F2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HP</cp:lastModifiedBy>
  <cp:revision>5</cp:revision>
  <cp:lastPrinted>2019-10-10T12:41:00Z</cp:lastPrinted>
  <dcterms:created xsi:type="dcterms:W3CDTF">2020-10-20T19:45:00Z</dcterms:created>
  <dcterms:modified xsi:type="dcterms:W3CDTF">2020-10-20T19:53:00Z</dcterms:modified>
</cp:coreProperties>
</file>